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43" w:rsidRPr="00803D61" w:rsidRDefault="007A2C43" w:rsidP="007A2C43">
      <w:pPr>
        <w:jc w:val="center"/>
        <w:rPr>
          <w:b/>
          <w:bCs/>
          <w:sz w:val="48"/>
          <w:szCs w:val="48"/>
        </w:rPr>
      </w:pPr>
      <w:r w:rsidRPr="00803D61">
        <w:rPr>
          <w:b/>
          <w:bCs/>
          <w:sz w:val="48"/>
          <w:szCs w:val="48"/>
        </w:rPr>
        <w:t>Výzva</w:t>
      </w:r>
    </w:p>
    <w:p w:rsidR="007A2C43" w:rsidRPr="00803D61" w:rsidRDefault="007A2C43" w:rsidP="007A2C43">
      <w:pPr>
        <w:rPr>
          <w:sz w:val="36"/>
          <w:szCs w:val="36"/>
        </w:rPr>
      </w:pPr>
      <w:r w:rsidRPr="00803D61">
        <w:rPr>
          <w:sz w:val="36"/>
          <w:szCs w:val="36"/>
        </w:rPr>
        <w:t xml:space="preserve">k uzavření nájemní smlouvy o nájmu hrobového místa na veřejném pohřebišti v </w:t>
      </w:r>
      <w:proofErr w:type="spellStart"/>
      <w:r w:rsidRPr="00803D61">
        <w:rPr>
          <w:sz w:val="36"/>
          <w:szCs w:val="36"/>
        </w:rPr>
        <w:t>Nadslavi</w:t>
      </w:r>
      <w:proofErr w:type="spellEnd"/>
    </w:p>
    <w:p w:rsidR="007A2C43" w:rsidRPr="00803D61" w:rsidRDefault="007A2C43" w:rsidP="007A2C43">
      <w:pPr>
        <w:rPr>
          <w:sz w:val="36"/>
          <w:szCs w:val="36"/>
        </w:rPr>
      </w:pPr>
      <w:r w:rsidRPr="00803D61">
        <w:rPr>
          <w:sz w:val="36"/>
          <w:szCs w:val="36"/>
        </w:rPr>
        <w:t xml:space="preserve">Provozovatel veřejného pohřebiště v </w:t>
      </w:r>
      <w:proofErr w:type="spellStart"/>
      <w:r w:rsidRPr="00803D61">
        <w:rPr>
          <w:sz w:val="36"/>
          <w:szCs w:val="36"/>
        </w:rPr>
        <w:t>Nadslavi</w:t>
      </w:r>
      <w:proofErr w:type="spellEnd"/>
      <w:r w:rsidRPr="00803D61">
        <w:rPr>
          <w:sz w:val="36"/>
          <w:szCs w:val="36"/>
        </w:rPr>
        <w:t>, obec Střevač, se sídlem 50722 Střevač 49, IČ: 00272175, tímto</w:t>
      </w:r>
    </w:p>
    <w:p w:rsidR="007A2C43" w:rsidRPr="00803D61" w:rsidRDefault="007A2C43" w:rsidP="007A2C43">
      <w:pPr>
        <w:rPr>
          <w:sz w:val="36"/>
          <w:szCs w:val="36"/>
        </w:rPr>
      </w:pPr>
      <w:r w:rsidRPr="00803D61">
        <w:rPr>
          <w:sz w:val="36"/>
          <w:szCs w:val="36"/>
        </w:rPr>
        <w:t>v y z ý v á</w:t>
      </w:r>
    </w:p>
    <w:p w:rsidR="007A2C43" w:rsidRPr="00803D61" w:rsidRDefault="007A2C43" w:rsidP="007A2C43">
      <w:pPr>
        <w:rPr>
          <w:sz w:val="36"/>
          <w:szCs w:val="36"/>
        </w:rPr>
      </w:pPr>
      <w:r w:rsidRPr="00803D61">
        <w:rPr>
          <w:sz w:val="36"/>
          <w:szCs w:val="36"/>
        </w:rPr>
        <w:t xml:space="preserve">uživatele hrobových míst nacházejících se na veřejném pohřebišti v </w:t>
      </w:r>
      <w:proofErr w:type="spellStart"/>
      <w:r w:rsidRPr="00803D61">
        <w:rPr>
          <w:sz w:val="36"/>
          <w:szCs w:val="36"/>
        </w:rPr>
        <w:t>Nadslavi</w:t>
      </w:r>
      <w:proofErr w:type="spellEnd"/>
      <w:r w:rsidRPr="00803D61">
        <w:rPr>
          <w:sz w:val="36"/>
          <w:szCs w:val="36"/>
        </w:rPr>
        <w:t xml:space="preserve"> k uzavření smlouvy o nájmu hrobového místa ve smyslu </w:t>
      </w:r>
      <w:proofErr w:type="spellStart"/>
      <w:r w:rsidRPr="00803D61">
        <w:rPr>
          <w:sz w:val="36"/>
          <w:szCs w:val="36"/>
        </w:rPr>
        <w:t>ust</w:t>
      </w:r>
      <w:proofErr w:type="spellEnd"/>
      <w:r w:rsidRPr="00803D61">
        <w:rPr>
          <w:sz w:val="36"/>
          <w:szCs w:val="36"/>
        </w:rPr>
        <w:t>. § 25 odst. 1 zák. č. 256/2001 Sb., o pohřebnictví, ve znění pozdějších předpisů (dále jen „zákon“).</w:t>
      </w:r>
    </w:p>
    <w:p w:rsidR="007A2C43" w:rsidRPr="00803D61" w:rsidRDefault="007A2C43" w:rsidP="007A2C43">
      <w:pPr>
        <w:rPr>
          <w:sz w:val="36"/>
          <w:szCs w:val="36"/>
        </w:rPr>
      </w:pPr>
      <w:r w:rsidRPr="00803D61">
        <w:rPr>
          <w:sz w:val="36"/>
          <w:szCs w:val="36"/>
        </w:rPr>
        <w:t>Lhůta k uzavření smlouvy o nájmu hrobového místa je stanovena do 31. 12. 2019.</w:t>
      </w:r>
    </w:p>
    <w:p w:rsidR="007A2C43" w:rsidRPr="00803D61" w:rsidRDefault="007A2C43" w:rsidP="007A2C43">
      <w:pPr>
        <w:rPr>
          <w:sz w:val="36"/>
          <w:szCs w:val="36"/>
        </w:rPr>
      </w:pPr>
      <w:r w:rsidRPr="00803D61">
        <w:rPr>
          <w:sz w:val="36"/>
          <w:szCs w:val="36"/>
        </w:rPr>
        <w:t>Obec Střevač upozorňuje, že pokud ve stanovené lhůtě nebude smlouva o nájmu hrobového místa uzavřena, užívací právo k hrobovému místu zanikne.</w:t>
      </w:r>
    </w:p>
    <w:p w:rsidR="007A2C43" w:rsidRPr="00803D61" w:rsidRDefault="007A2C43" w:rsidP="007A2C43">
      <w:pPr>
        <w:rPr>
          <w:sz w:val="36"/>
          <w:szCs w:val="36"/>
        </w:rPr>
      </w:pPr>
      <w:r w:rsidRPr="00803D61">
        <w:rPr>
          <w:sz w:val="36"/>
          <w:szCs w:val="36"/>
        </w:rPr>
        <w:t xml:space="preserve">Obec Střevač dále upozorňuje, že pokud užívací právo k hrobovému místu zanikne, vznikne dosavadnímu uživateli hrobového místa povinnost odstranit veškeré hrobové zařízení ke dni zániku užívacího práva. Pokud k odstranění nedojde, bude s neodebraným hrobovým zařízením naloženo jako s věcmi opuštěnými ve smyslu </w:t>
      </w:r>
      <w:proofErr w:type="spellStart"/>
      <w:r w:rsidRPr="00803D61">
        <w:rPr>
          <w:sz w:val="36"/>
          <w:szCs w:val="36"/>
        </w:rPr>
        <w:t>ust</w:t>
      </w:r>
      <w:proofErr w:type="spellEnd"/>
      <w:r w:rsidRPr="00803D61">
        <w:rPr>
          <w:sz w:val="36"/>
          <w:szCs w:val="36"/>
        </w:rPr>
        <w:t>. § 25 odst. 9 ve spojení s § 20 písm. g) bod 4. a 5. zákona.</w:t>
      </w:r>
    </w:p>
    <w:p w:rsidR="00F90620" w:rsidRPr="00803D61" w:rsidRDefault="007A2C43" w:rsidP="007A2C43">
      <w:pPr>
        <w:rPr>
          <w:sz w:val="36"/>
          <w:szCs w:val="36"/>
        </w:rPr>
      </w:pPr>
      <w:r w:rsidRPr="00803D61">
        <w:rPr>
          <w:sz w:val="36"/>
          <w:szCs w:val="36"/>
        </w:rPr>
        <w:t xml:space="preserve">Za účelem uzavření smlouvy o nájmu hrobového místa kontaktujte obec Střevač, 507 22 Střevač, telefon 724180329, e-mail: </w:t>
      </w:r>
      <w:hyperlink r:id="rId4" w:history="1">
        <w:r w:rsidRPr="00803D61">
          <w:rPr>
            <w:rStyle w:val="Hypertextovodkaz"/>
            <w:sz w:val="36"/>
            <w:szCs w:val="36"/>
          </w:rPr>
          <w:t>strevac@seznam.cz</w:t>
        </w:r>
      </w:hyperlink>
      <w:bookmarkStart w:id="0" w:name="_GoBack"/>
      <w:bookmarkEnd w:id="0"/>
    </w:p>
    <w:p w:rsidR="007A2C43" w:rsidRPr="00803D61" w:rsidRDefault="007A2C43" w:rsidP="007A2C43">
      <w:pPr>
        <w:rPr>
          <w:sz w:val="36"/>
          <w:szCs w:val="36"/>
        </w:rPr>
      </w:pPr>
    </w:p>
    <w:sectPr w:rsidR="007A2C43" w:rsidRPr="0080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43"/>
    <w:rsid w:val="002C274E"/>
    <w:rsid w:val="00615526"/>
    <w:rsid w:val="007A2C43"/>
    <w:rsid w:val="00803D61"/>
    <w:rsid w:val="00F9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4B3A"/>
  <w15:chartTrackingRefBased/>
  <w15:docId w15:val="{B589442A-7B6B-4653-8416-22A56A70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2C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2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vac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3</cp:revision>
  <cp:lastPrinted>2019-09-18T08:14:00Z</cp:lastPrinted>
  <dcterms:created xsi:type="dcterms:W3CDTF">2019-08-07T14:23:00Z</dcterms:created>
  <dcterms:modified xsi:type="dcterms:W3CDTF">2019-09-18T08:33:00Z</dcterms:modified>
</cp:coreProperties>
</file>